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BF" w:rsidRDefault="00CC62BF" w:rsidP="00CC62BF">
      <w:pPr>
        <w:shd w:val="clear" w:color="auto" w:fill="FFFFFF"/>
        <w:spacing w:after="0" w:line="240" w:lineRule="auto"/>
        <w:jc w:val="center"/>
        <w:textAlignment w:val="baseline"/>
        <w:rPr>
          <w:rFonts w:eastAsia="Times New Roman" w:cstheme="minorHAnsi"/>
          <w:b/>
          <w:caps/>
          <w:sz w:val="28"/>
          <w:szCs w:val="28"/>
        </w:rPr>
      </w:pPr>
      <w:r>
        <w:rPr>
          <w:rFonts w:eastAsia="Times New Roman" w:cstheme="minorHAnsi"/>
          <w:b/>
          <w:caps/>
          <w:sz w:val="28"/>
          <w:szCs w:val="28"/>
        </w:rPr>
        <w:t>UNITED NATIONS POPULATION FUND</w:t>
      </w:r>
    </w:p>
    <w:p w:rsidR="00CC62BF" w:rsidRDefault="00CC62BF" w:rsidP="00CC62BF">
      <w:pPr>
        <w:shd w:val="clear" w:color="auto" w:fill="FFFFFF"/>
        <w:spacing w:after="0" w:line="240" w:lineRule="auto"/>
        <w:textAlignment w:val="baseline"/>
        <w:rPr>
          <w:rFonts w:eastAsia="Times New Roman" w:cstheme="minorHAnsi"/>
          <w:b/>
          <w:bCs/>
          <w:color w:val="5A5047"/>
          <w:kern w:val="36"/>
        </w:rPr>
      </w:pPr>
    </w:p>
    <w:p w:rsidR="00CC62BF" w:rsidRPr="00EC1FA1" w:rsidRDefault="00CC62BF" w:rsidP="00CC62BF">
      <w:pPr>
        <w:shd w:val="clear" w:color="auto" w:fill="FFFFFF"/>
        <w:spacing w:after="0" w:line="240" w:lineRule="auto"/>
        <w:textAlignment w:val="baseline"/>
        <w:rPr>
          <w:rFonts w:eastAsia="Times New Roman" w:cstheme="minorHAnsi"/>
          <w:caps/>
          <w:sz w:val="24"/>
          <w:szCs w:val="24"/>
        </w:rPr>
      </w:pPr>
      <w:r w:rsidRPr="00EC1FA1">
        <w:rPr>
          <w:rFonts w:eastAsia="Times New Roman" w:cstheme="minorHAnsi"/>
          <w:b/>
          <w:bCs/>
          <w:kern w:val="36"/>
          <w:sz w:val="24"/>
          <w:szCs w:val="24"/>
        </w:rPr>
        <w:t>I</w:t>
      </w:r>
      <w:r>
        <w:rPr>
          <w:rFonts w:eastAsia="Times New Roman" w:cstheme="minorHAnsi"/>
          <w:b/>
          <w:bCs/>
          <w:kern w:val="36"/>
          <w:sz w:val="24"/>
          <w:szCs w:val="24"/>
        </w:rPr>
        <w:t xml:space="preserve">nternational </w:t>
      </w:r>
      <w:r w:rsidRPr="00EC1FA1">
        <w:rPr>
          <w:rFonts w:eastAsia="Times New Roman" w:cstheme="minorHAnsi"/>
          <w:b/>
          <w:bCs/>
          <w:kern w:val="36"/>
          <w:sz w:val="24"/>
          <w:szCs w:val="24"/>
        </w:rPr>
        <w:t xml:space="preserve">Consultant – </w:t>
      </w:r>
      <w:r w:rsidRPr="00BF308D">
        <w:rPr>
          <w:rFonts w:eastAsia="Times New Roman" w:cstheme="minorHAnsi"/>
          <w:bCs/>
          <w:kern w:val="36"/>
          <w:sz w:val="24"/>
          <w:szCs w:val="24"/>
        </w:rPr>
        <w:t>Sixth Country Programme Evaluation- Sierra Leone</w:t>
      </w:r>
    </w:p>
    <w:p w:rsidR="00CC62BF" w:rsidRDefault="00CC62BF" w:rsidP="00CC62BF">
      <w:pPr>
        <w:shd w:val="clear" w:color="auto" w:fill="FFFFFF"/>
        <w:spacing w:after="0" w:line="240" w:lineRule="atLeast"/>
        <w:textAlignment w:val="baseline"/>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Contract Type- </w:t>
      </w:r>
      <w:r w:rsidRPr="00BF308D">
        <w:rPr>
          <w:rFonts w:eastAsia="Times New Roman" w:cstheme="minorHAnsi"/>
          <w:bCs/>
          <w:sz w:val="24"/>
          <w:szCs w:val="24"/>
          <w:bdr w:val="none" w:sz="0" w:space="0" w:color="auto" w:frame="1"/>
        </w:rPr>
        <w:t>Consultancy</w:t>
      </w:r>
    </w:p>
    <w:p w:rsidR="00CC62BF" w:rsidRDefault="00CC62BF" w:rsidP="00CC62BF">
      <w:pPr>
        <w:shd w:val="clear" w:color="auto" w:fill="FFFFFF"/>
        <w:spacing w:after="0" w:line="240" w:lineRule="atLeast"/>
        <w:textAlignment w:val="baseline"/>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Closing Date- </w:t>
      </w:r>
      <w:r w:rsidRPr="00BF308D">
        <w:rPr>
          <w:rFonts w:eastAsia="Times New Roman" w:cstheme="minorHAnsi"/>
          <w:bCs/>
          <w:sz w:val="24"/>
          <w:szCs w:val="24"/>
          <w:bdr w:val="none" w:sz="0" w:space="0" w:color="auto" w:frame="1"/>
        </w:rPr>
        <w:t>25</w:t>
      </w:r>
      <w:r w:rsidRPr="00BF308D">
        <w:rPr>
          <w:rFonts w:eastAsia="Times New Roman" w:cstheme="minorHAnsi"/>
          <w:bCs/>
          <w:sz w:val="24"/>
          <w:szCs w:val="24"/>
          <w:bdr w:val="none" w:sz="0" w:space="0" w:color="auto" w:frame="1"/>
          <w:vertAlign w:val="superscript"/>
        </w:rPr>
        <w:t>th</w:t>
      </w:r>
      <w:r w:rsidRPr="00BF308D">
        <w:rPr>
          <w:rFonts w:eastAsia="Times New Roman" w:cstheme="minorHAnsi"/>
          <w:bCs/>
          <w:sz w:val="24"/>
          <w:szCs w:val="24"/>
          <w:bdr w:val="none" w:sz="0" w:space="0" w:color="auto" w:frame="1"/>
        </w:rPr>
        <w:t xml:space="preserve"> April 2018</w:t>
      </w:r>
    </w:p>
    <w:p w:rsidR="00EB5136" w:rsidRDefault="00EB5136" w:rsidP="00EB5136">
      <w:pPr>
        <w:tabs>
          <w:tab w:val="left" w:pos="-720"/>
        </w:tabs>
        <w:suppressAutoHyphens/>
        <w:spacing w:before="40" w:after="54"/>
        <w:jc w:val="both"/>
        <w:rPr>
          <w:rFonts w:cstheme="minorHAnsi"/>
        </w:rPr>
      </w:pPr>
      <w:r>
        <w:rPr>
          <w:rFonts w:eastAsia="Times New Roman" w:cstheme="minorHAnsi"/>
          <w:b/>
          <w:bCs/>
          <w:sz w:val="24"/>
          <w:szCs w:val="24"/>
          <w:bdr w:val="none" w:sz="0" w:space="0" w:color="auto" w:frame="1"/>
        </w:rPr>
        <w:t xml:space="preserve">Duration- </w:t>
      </w:r>
      <w:r w:rsidRPr="00EB5136">
        <w:rPr>
          <w:rFonts w:eastAsia="Times New Roman" w:cstheme="minorHAnsi"/>
          <w:bCs/>
          <w:sz w:val="24"/>
          <w:szCs w:val="24"/>
          <w:bdr w:val="none" w:sz="0" w:space="0" w:color="auto" w:frame="1"/>
        </w:rPr>
        <w:t>C</w:t>
      </w:r>
      <w:r w:rsidRPr="00EC1FA1">
        <w:rPr>
          <w:rFonts w:cstheme="minorHAnsi"/>
        </w:rPr>
        <w:t>ontinuously for 75 working days from May through September 2018</w:t>
      </w:r>
      <w:r>
        <w:rPr>
          <w:rFonts w:cstheme="minorHAnsi"/>
        </w:rPr>
        <w:t>.</w:t>
      </w:r>
    </w:p>
    <w:p w:rsidR="00CC62BF" w:rsidRDefault="00CC62BF" w:rsidP="00EB5136">
      <w:pPr>
        <w:tabs>
          <w:tab w:val="left" w:pos="-720"/>
        </w:tabs>
        <w:suppressAutoHyphens/>
        <w:spacing w:before="40" w:after="54"/>
        <w:jc w:val="both"/>
        <w:rPr>
          <w:rFonts w:eastAsia="Times New Roman" w:cstheme="minorHAnsi"/>
          <w:b/>
          <w:bCs/>
          <w:sz w:val="24"/>
          <w:szCs w:val="24"/>
        </w:rPr>
      </w:pPr>
      <w:r>
        <w:rPr>
          <w:rFonts w:eastAsia="Times New Roman" w:cstheme="minorHAnsi"/>
          <w:b/>
          <w:bCs/>
          <w:sz w:val="24"/>
          <w:szCs w:val="24"/>
        </w:rPr>
        <w:t xml:space="preserve">Duty Station- </w:t>
      </w:r>
      <w:r w:rsidRPr="00BF308D">
        <w:rPr>
          <w:rFonts w:eastAsia="Times New Roman" w:cstheme="minorHAnsi"/>
          <w:bCs/>
          <w:sz w:val="24"/>
          <w:szCs w:val="24"/>
        </w:rPr>
        <w:t xml:space="preserve">Remote-Home Based </w:t>
      </w:r>
      <w:r w:rsidR="00EB5136" w:rsidRPr="00BF308D">
        <w:rPr>
          <w:rFonts w:eastAsia="Times New Roman" w:cstheme="minorHAnsi"/>
          <w:bCs/>
          <w:sz w:val="24"/>
          <w:szCs w:val="24"/>
        </w:rPr>
        <w:t xml:space="preserve">(39 days) </w:t>
      </w:r>
      <w:r w:rsidRPr="00BF308D">
        <w:rPr>
          <w:rFonts w:eastAsia="Times New Roman" w:cstheme="minorHAnsi"/>
          <w:bCs/>
          <w:sz w:val="24"/>
          <w:szCs w:val="24"/>
        </w:rPr>
        <w:t>and In-Country, Sierra Leone</w:t>
      </w:r>
      <w:r w:rsidR="00EB5136" w:rsidRPr="00BF308D">
        <w:rPr>
          <w:rFonts w:eastAsia="Times New Roman" w:cstheme="minorHAnsi"/>
          <w:bCs/>
          <w:sz w:val="24"/>
          <w:szCs w:val="24"/>
        </w:rPr>
        <w:t xml:space="preserve"> (36 days)</w:t>
      </w:r>
      <w:r w:rsidRPr="00BF308D">
        <w:rPr>
          <w:rFonts w:eastAsia="Times New Roman" w:cstheme="minorHAnsi"/>
          <w:bCs/>
          <w:sz w:val="24"/>
          <w:szCs w:val="24"/>
        </w:rPr>
        <w:t>.</w:t>
      </w:r>
    </w:p>
    <w:p w:rsidR="00CC4005" w:rsidRDefault="00CC4005" w:rsidP="00CC62BF">
      <w:pPr>
        <w:shd w:val="clear" w:color="auto" w:fill="FFFFFF"/>
        <w:spacing w:after="0" w:line="240" w:lineRule="auto"/>
        <w:jc w:val="both"/>
        <w:textAlignment w:val="baseline"/>
        <w:rPr>
          <w:rFonts w:eastAsia="Times New Roman" w:cstheme="minorHAnsi"/>
          <w:b/>
          <w:bCs/>
          <w:bdr w:val="none" w:sz="0" w:space="0" w:color="auto" w:frame="1"/>
        </w:rPr>
      </w:pPr>
    </w:p>
    <w:p w:rsidR="00CC62BF" w:rsidRPr="00CC62BF" w:rsidRDefault="00CC62BF" w:rsidP="00CC62BF">
      <w:pPr>
        <w:shd w:val="clear" w:color="auto" w:fill="FFFFFF"/>
        <w:spacing w:after="0" w:line="240" w:lineRule="auto"/>
        <w:jc w:val="both"/>
        <w:textAlignment w:val="baseline"/>
        <w:rPr>
          <w:rFonts w:eastAsia="Times New Roman" w:cstheme="minorHAnsi"/>
          <w:b/>
        </w:rPr>
      </w:pPr>
      <w:r w:rsidRPr="00CC62BF">
        <w:rPr>
          <w:rFonts w:eastAsia="Times New Roman" w:cstheme="minorHAnsi"/>
          <w:b/>
          <w:bCs/>
          <w:bdr w:val="none" w:sz="0" w:space="0" w:color="auto" w:frame="1"/>
        </w:rPr>
        <w:t>Purpose of consultancy:</w:t>
      </w:r>
    </w:p>
    <w:p w:rsidR="00CC62BF" w:rsidRDefault="00CC62BF" w:rsidP="00CC62BF">
      <w:pPr>
        <w:shd w:val="clear" w:color="auto" w:fill="FFFFFF"/>
        <w:spacing w:after="0" w:line="240" w:lineRule="auto"/>
        <w:jc w:val="both"/>
        <w:textAlignment w:val="baseline"/>
        <w:rPr>
          <w:rFonts w:cstheme="minorHAnsi"/>
        </w:rPr>
      </w:pPr>
      <w:r>
        <w:rPr>
          <w:rFonts w:cstheme="minorHAnsi"/>
        </w:rPr>
        <w:t xml:space="preserve">An </w:t>
      </w:r>
      <w:r w:rsidRPr="00EC1FA1">
        <w:rPr>
          <w:rFonts w:cstheme="minorHAnsi"/>
        </w:rPr>
        <w:t>independent evaluation to assess the achievements of the sixth country programme (2015-2019), and draw lessons learned from its design through implementation to inform development of the next country programme (2020-2024).</w:t>
      </w:r>
    </w:p>
    <w:p w:rsidR="00CC62BF" w:rsidRDefault="00CC62BF" w:rsidP="00CC62BF">
      <w:pPr>
        <w:shd w:val="clear" w:color="auto" w:fill="FFFFFF"/>
        <w:spacing w:after="0" w:line="240" w:lineRule="auto"/>
        <w:textAlignment w:val="baseline"/>
        <w:rPr>
          <w:rFonts w:cstheme="minorHAnsi"/>
        </w:rPr>
      </w:pPr>
    </w:p>
    <w:p w:rsidR="00CC62BF" w:rsidRDefault="00CC62BF" w:rsidP="00CC62BF">
      <w:pPr>
        <w:shd w:val="clear" w:color="auto" w:fill="FFFFFF"/>
        <w:spacing w:after="0" w:line="240" w:lineRule="auto"/>
        <w:jc w:val="both"/>
        <w:textAlignment w:val="baseline"/>
        <w:rPr>
          <w:rFonts w:eastAsia="Times New Roman" w:cstheme="minorHAnsi"/>
          <w:b/>
          <w:bCs/>
          <w:bdr w:val="none" w:sz="0" w:space="0" w:color="auto" w:frame="1"/>
        </w:rPr>
      </w:pPr>
      <w:r w:rsidRPr="00EC1FA1">
        <w:rPr>
          <w:rFonts w:eastAsia="Times New Roman" w:cstheme="minorHAnsi"/>
          <w:b/>
          <w:bCs/>
          <w:bdr w:val="none" w:sz="0" w:space="0" w:color="auto" w:frame="1"/>
        </w:rPr>
        <w:t>Background</w:t>
      </w:r>
      <w:r>
        <w:rPr>
          <w:rFonts w:eastAsia="Times New Roman" w:cstheme="minorHAnsi"/>
          <w:b/>
          <w:bCs/>
          <w:bdr w:val="none" w:sz="0" w:space="0" w:color="auto" w:frame="1"/>
        </w:rPr>
        <w:t xml:space="preserve"> of </w:t>
      </w:r>
      <w:r w:rsidR="00661874">
        <w:rPr>
          <w:rFonts w:eastAsia="Times New Roman" w:cstheme="minorHAnsi"/>
          <w:b/>
          <w:bCs/>
          <w:bdr w:val="none" w:sz="0" w:space="0" w:color="auto" w:frame="1"/>
        </w:rPr>
        <w:t>p</w:t>
      </w:r>
      <w:r>
        <w:rPr>
          <w:rFonts w:eastAsia="Times New Roman" w:cstheme="minorHAnsi"/>
          <w:b/>
          <w:bCs/>
          <w:bdr w:val="none" w:sz="0" w:space="0" w:color="auto" w:frame="1"/>
        </w:rPr>
        <w:t>rogramme:</w:t>
      </w:r>
    </w:p>
    <w:p w:rsidR="00CC62BF" w:rsidRDefault="00CC62BF" w:rsidP="00CC62BF">
      <w:pPr>
        <w:shd w:val="clear" w:color="auto" w:fill="FFFFFF"/>
        <w:spacing w:after="0" w:line="240" w:lineRule="auto"/>
        <w:jc w:val="both"/>
        <w:textAlignment w:val="baseline"/>
        <w:rPr>
          <w:rFonts w:cstheme="minorHAnsi"/>
        </w:rPr>
      </w:pPr>
      <w:r w:rsidRPr="00EC1FA1">
        <w:rPr>
          <w:rFonts w:cstheme="minorHAnsi"/>
        </w:rPr>
        <w:t xml:space="preserve">UNFPA Sierra Leone, in collaboration with the Government and implementing partners, is in the fourth year of implementing its Sixth Country Programme (2015–2019).  The overall goal of the programme is to contribute to </w:t>
      </w:r>
      <w:r w:rsidRPr="00EC1FA1">
        <w:rPr>
          <w:rFonts w:cstheme="minorHAnsi"/>
          <w:b/>
          <w:i/>
        </w:rPr>
        <w:t>“</w:t>
      </w:r>
      <w:r w:rsidRPr="00EC1FA1">
        <w:rPr>
          <w:rFonts w:eastAsia="Calibri" w:cstheme="minorHAnsi"/>
          <w:b/>
          <w:i/>
          <w:lang w:eastAsia="x-none"/>
        </w:rPr>
        <w:t>universal access to rights-based, gender-sensitive sexual and reproductive health information and services, including for adolescents and young people</w:t>
      </w:r>
      <w:r w:rsidRPr="00EC1FA1">
        <w:rPr>
          <w:rFonts w:cstheme="minorHAnsi"/>
          <w:b/>
          <w:i/>
        </w:rPr>
        <w:t>”</w:t>
      </w:r>
      <w:r w:rsidRPr="00EC1FA1">
        <w:rPr>
          <w:rFonts w:cstheme="minorHAnsi"/>
        </w:rPr>
        <w:t xml:space="preserve"> as defined in the UNFPA Strategic Plan (2014-2017).  Overall, the programme contributes to Government’s development efforts and capacities, especially in the areas of Population and Development; Sexual and Reproductive Health and Rights; Reproductive Health Commodity Security; Gender Equity, Equality and Empowerment of Women, as well as promoting community advocacy and multi-sectoral partnerships for strengthening implementation of the ICPD Agenda in Sierra Leone, and the new Post-2015 Sustainable Development Goals. </w:t>
      </w:r>
    </w:p>
    <w:p w:rsidR="00CC62BF" w:rsidRPr="00EC1FA1" w:rsidRDefault="00CC62BF" w:rsidP="00CC62BF">
      <w:pPr>
        <w:shd w:val="clear" w:color="auto" w:fill="FFFFFF"/>
        <w:spacing w:after="0" w:line="240" w:lineRule="auto"/>
        <w:jc w:val="both"/>
        <w:textAlignment w:val="baseline"/>
        <w:rPr>
          <w:rFonts w:cstheme="minorHAnsi"/>
          <w:iCs/>
          <w:shd w:val="clear" w:color="auto" w:fill="FFFFFF"/>
        </w:rPr>
      </w:pPr>
    </w:p>
    <w:p w:rsidR="00CC62BF" w:rsidRPr="00EC1FA1" w:rsidRDefault="00CC62BF" w:rsidP="00CC62BF">
      <w:pPr>
        <w:jc w:val="both"/>
        <w:rPr>
          <w:rFonts w:cstheme="minorHAnsi"/>
        </w:rPr>
      </w:pPr>
      <w:r>
        <w:rPr>
          <w:rFonts w:cstheme="minorHAnsi"/>
        </w:rPr>
        <w:t>T</w:t>
      </w:r>
      <w:r w:rsidRPr="00EC1FA1">
        <w:rPr>
          <w:rFonts w:cstheme="minorHAnsi"/>
        </w:rPr>
        <w:t xml:space="preserve">he five-year programme cycle </w:t>
      </w:r>
      <w:r>
        <w:rPr>
          <w:rFonts w:cstheme="minorHAnsi"/>
        </w:rPr>
        <w:t xml:space="preserve">will </w:t>
      </w:r>
      <w:r w:rsidRPr="00EC1FA1">
        <w:rPr>
          <w:rFonts w:cstheme="minorHAnsi"/>
        </w:rPr>
        <w:t xml:space="preserve">end in December 2019, </w:t>
      </w:r>
      <w:r>
        <w:rPr>
          <w:rFonts w:cstheme="minorHAnsi"/>
        </w:rPr>
        <w:t xml:space="preserve">and </w:t>
      </w:r>
      <w:r w:rsidRPr="00EC1FA1">
        <w:rPr>
          <w:rFonts w:cstheme="minorHAnsi"/>
        </w:rPr>
        <w:t xml:space="preserve">UNFPA seeks to conduct an independent evaluation aimed at assessing progress made towards the achievements of the programme outputs; identify factors which may have facilitated or constrained the achievements of intended results, and to draw lessons learned to inform development of the seventh country programme (2020-2024).  </w:t>
      </w:r>
    </w:p>
    <w:p w:rsidR="00CC62BF" w:rsidRPr="00661874" w:rsidRDefault="00CC62BF" w:rsidP="00661874">
      <w:pPr>
        <w:shd w:val="clear" w:color="auto" w:fill="FFFFFF"/>
        <w:spacing w:after="0" w:line="240" w:lineRule="auto"/>
        <w:textAlignment w:val="baseline"/>
        <w:rPr>
          <w:rFonts w:eastAsia="Times New Roman" w:cstheme="minorHAnsi"/>
        </w:rPr>
      </w:pPr>
      <w:r w:rsidRPr="00661874">
        <w:rPr>
          <w:rFonts w:eastAsia="Times New Roman" w:cstheme="minorHAnsi"/>
          <w:b/>
          <w:bCs/>
          <w:bdr w:val="none" w:sz="0" w:space="0" w:color="auto" w:frame="1"/>
        </w:rPr>
        <w:t>Duties and responsibilities</w:t>
      </w:r>
      <w:r w:rsidR="00661874">
        <w:rPr>
          <w:rFonts w:eastAsia="Times New Roman" w:cstheme="minorHAnsi"/>
          <w:b/>
          <w:bCs/>
          <w:bdr w:val="none" w:sz="0" w:space="0" w:color="auto" w:frame="1"/>
        </w:rPr>
        <w:t>:</w:t>
      </w:r>
    </w:p>
    <w:p w:rsidR="00CC62BF" w:rsidRPr="00EC1FA1" w:rsidRDefault="00661874" w:rsidP="00CC62BF">
      <w:pPr>
        <w:tabs>
          <w:tab w:val="left" w:pos="-720"/>
        </w:tabs>
        <w:suppressAutoHyphens/>
        <w:spacing w:before="40" w:after="54"/>
        <w:jc w:val="both"/>
        <w:rPr>
          <w:rFonts w:cstheme="minorHAnsi"/>
        </w:rPr>
      </w:pPr>
      <w:r>
        <w:rPr>
          <w:rFonts w:cstheme="minorHAnsi"/>
        </w:rPr>
        <w:t>T</w:t>
      </w:r>
      <w:r w:rsidR="00CC62BF">
        <w:rPr>
          <w:rFonts w:cstheme="minorHAnsi"/>
        </w:rPr>
        <w:t>he consultant will u</w:t>
      </w:r>
      <w:r w:rsidR="00CC62BF" w:rsidRPr="00EC1FA1">
        <w:rPr>
          <w:rFonts w:cstheme="minorHAnsi"/>
        </w:rPr>
        <w:t>ndertake the following</w:t>
      </w:r>
      <w:r>
        <w:rPr>
          <w:rFonts w:cstheme="minorHAnsi"/>
        </w:rPr>
        <w:t xml:space="preserve"> in phases</w:t>
      </w:r>
      <w:r w:rsidR="00CC62BF" w:rsidRPr="00EC1FA1">
        <w:rPr>
          <w:rFonts w:cstheme="minorHAnsi"/>
        </w:rPr>
        <w:t>:</w:t>
      </w:r>
    </w:p>
    <w:p w:rsidR="00CC62BF" w:rsidRPr="00EC1FA1" w:rsidRDefault="00CC62BF" w:rsidP="00CC62BF">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 xml:space="preserve">Review all relevant documents on the CP; develop evaluation questions based on evaluation purpose and criteria; </w:t>
      </w:r>
    </w:p>
    <w:p w:rsidR="00CC62BF" w:rsidRPr="00EC1FA1" w:rsidRDefault="00CC62BF" w:rsidP="00CC62BF">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Develop data collection tools and concrete work plan for the field work.</w:t>
      </w:r>
    </w:p>
    <w:p w:rsidR="00CC62BF" w:rsidRPr="00EC1FA1" w:rsidRDefault="00CC62BF" w:rsidP="00CC62BF">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Prepare and submit the Design Report.</w:t>
      </w:r>
    </w:p>
    <w:p w:rsidR="00CC62BF" w:rsidRPr="00EC1FA1" w:rsidRDefault="00CC62BF" w:rsidP="00CC62BF">
      <w:pPr>
        <w:pStyle w:val="ListParagraph"/>
        <w:numPr>
          <w:ilvl w:val="0"/>
          <w:numId w:val="1"/>
        </w:numPr>
        <w:tabs>
          <w:tab w:val="left" w:pos="-720"/>
        </w:tabs>
        <w:suppressAutoHyphens/>
        <w:spacing w:before="40" w:after="54" w:line="240" w:lineRule="auto"/>
        <w:jc w:val="both"/>
        <w:rPr>
          <w:rFonts w:cstheme="minorHAnsi"/>
        </w:rPr>
      </w:pPr>
      <w:r w:rsidRPr="00EC1FA1">
        <w:rPr>
          <w:rFonts w:cstheme="minorHAnsi"/>
        </w:rPr>
        <w:t>Conduct field data collection and prepare debriefing Report.</w:t>
      </w:r>
    </w:p>
    <w:p w:rsidR="00CC62BF" w:rsidRPr="00EC1FA1" w:rsidRDefault="00CC62BF" w:rsidP="00CC62BF">
      <w:pPr>
        <w:pStyle w:val="ListParagraph"/>
        <w:numPr>
          <w:ilvl w:val="0"/>
          <w:numId w:val="1"/>
        </w:numPr>
        <w:tabs>
          <w:tab w:val="left" w:pos="-720"/>
        </w:tabs>
        <w:suppressAutoHyphens/>
        <w:spacing w:before="40" w:after="54" w:line="240" w:lineRule="auto"/>
        <w:jc w:val="both"/>
        <w:rPr>
          <w:rFonts w:cstheme="minorHAnsi"/>
        </w:rPr>
      </w:pPr>
      <w:r>
        <w:rPr>
          <w:rFonts w:cstheme="minorHAnsi"/>
        </w:rPr>
        <w:t>D</w:t>
      </w:r>
      <w:r w:rsidRPr="00EC1FA1">
        <w:rPr>
          <w:rFonts w:cstheme="minorHAnsi"/>
        </w:rPr>
        <w:t>ata analysis and reporting;</w:t>
      </w:r>
    </w:p>
    <w:p w:rsidR="00CC62BF" w:rsidRPr="00EC1FA1" w:rsidRDefault="00CC62BF" w:rsidP="00CC62BF">
      <w:pPr>
        <w:pStyle w:val="ListParagraph"/>
        <w:numPr>
          <w:ilvl w:val="0"/>
          <w:numId w:val="1"/>
        </w:numPr>
        <w:shd w:val="clear" w:color="auto" w:fill="FFFFFF"/>
        <w:tabs>
          <w:tab w:val="left" w:pos="-720"/>
        </w:tabs>
        <w:suppressAutoHyphens/>
        <w:spacing w:before="40" w:after="0" w:line="240" w:lineRule="auto"/>
        <w:ind w:right="360"/>
        <w:jc w:val="both"/>
        <w:textAlignment w:val="baseline"/>
        <w:rPr>
          <w:rFonts w:eastAsia="Times New Roman" w:cstheme="minorHAnsi"/>
        </w:rPr>
      </w:pPr>
      <w:r w:rsidRPr="00EC1FA1">
        <w:rPr>
          <w:rFonts w:cstheme="minorHAnsi"/>
        </w:rPr>
        <w:t>Produce draft report and conduct stakeholder workshop to validate report;</w:t>
      </w:r>
    </w:p>
    <w:p w:rsidR="00CC62BF" w:rsidRPr="00EC1FA1" w:rsidRDefault="00CC62BF" w:rsidP="00CC62BF">
      <w:pPr>
        <w:pStyle w:val="ListParagraph"/>
        <w:numPr>
          <w:ilvl w:val="0"/>
          <w:numId w:val="1"/>
        </w:numPr>
        <w:shd w:val="clear" w:color="auto" w:fill="FFFFFF"/>
        <w:tabs>
          <w:tab w:val="left" w:pos="-720"/>
        </w:tabs>
        <w:suppressAutoHyphens/>
        <w:spacing w:after="0" w:line="240" w:lineRule="auto"/>
        <w:ind w:right="360"/>
        <w:jc w:val="both"/>
        <w:textAlignment w:val="baseline"/>
        <w:rPr>
          <w:rFonts w:eastAsia="Times New Roman" w:cstheme="minorHAnsi"/>
        </w:rPr>
      </w:pPr>
      <w:r w:rsidRPr="00EC1FA1">
        <w:rPr>
          <w:rFonts w:cstheme="minorHAnsi"/>
        </w:rPr>
        <w:t>Produce Final Report of the evaluation.</w:t>
      </w:r>
    </w:p>
    <w:p w:rsidR="00661874" w:rsidRDefault="00661874" w:rsidP="00661874">
      <w:pPr>
        <w:shd w:val="clear" w:color="auto" w:fill="FFFFFF"/>
        <w:spacing w:after="0" w:line="240" w:lineRule="auto"/>
        <w:textAlignment w:val="baseline"/>
        <w:rPr>
          <w:rFonts w:eastAsia="Times New Roman" w:cstheme="minorHAnsi"/>
          <w:b/>
          <w:bCs/>
          <w:bdr w:val="none" w:sz="0" w:space="0" w:color="auto" w:frame="1"/>
        </w:rPr>
      </w:pPr>
    </w:p>
    <w:p w:rsidR="00661874" w:rsidRDefault="00661874" w:rsidP="00661874">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Deliverables and deadlines:</w:t>
      </w:r>
    </w:p>
    <w:p w:rsidR="00661874" w:rsidRPr="00EC1FA1" w:rsidRDefault="00661874" w:rsidP="00661874">
      <w:pPr>
        <w:shd w:val="clear" w:color="auto" w:fill="FFFFFF"/>
        <w:spacing w:after="0" w:line="240" w:lineRule="auto"/>
        <w:textAlignment w:val="baseline"/>
        <w:rPr>
          <w:rFonts w:eastAsia="Times New Roman" w:cstheme="minorHAnsi"/>
        </w:rPr>
      </w:pPr>
      <w:r w:rsidRPr="00EC1FA1">
        <w:rPr>
          <w:rFonts w:eastAsia="Times New Roman" w:cstheme="minorHAnsi"/>
        </w:rPr>
        <w:t>The key deliverables and dates are as follows:</w:t>
      </w:r>
    </w:p>
    <w:p w:rsidR="00661874" w:rsidRPr="00EC1FA1" w:rsidRDefault="00661874" w:rsidP="00661874">
      <w:pPr>
        <w:pStyle w:val="ListParagraph"/>
        <w:numPr>
          <w:ilvl w:val="0"/>
          <w:numId w:val="2"/>
        </w:numPr>
        <w:suppressAutoHyphens/>
        <w:spacing w:before="40" w:after="54" w:line="240" w:lineRule="auto"/>
        <w:jc w:val="both"/>
        <w:rPr>
          <w:rFonts w:cstheme="minorHAnsi"/>
        </w:rPr>
      </w:pPr>
      <w:r>
        <w:rPr>
          <w:rFonts w:cstheme="minorHAnsi"/>
        </w:rPr>
        <w:t>Prepare evaluation design r</w:t>
      </w:r>
      <w:r w:rsidRPr="00EC1FA1">
        <w:rPr>
          <w:rFonts w:cstheme="minorHAnsi"/>
        </w:rPr>
        <w:t>eport –</w:t>
      </w:r>
      <w:r w:rsidRPr="00EC1FA1">
        <w:rPr>
          <w:rFonts w:cstheme="minorHAnsi"/>
          <w:b/>
        </w:rPr>
        <w:t xml:space="preserve"> 31</w:t>
      </w:r>
      <w:r w:rsidRPr="00EC1FA1">
        <w:rPr>
          <w:rFonts w:cstheme="minorHAnsi"/>
          <w:b/>
          <w:vertAlign w:val="superscript"/>
        </w:rPr>
        <w:t>st</w:t>
      </w:r>
      <w:r w:rsidRPr="00EC1FA1">
        <w:rPr>
          <w:rFonts w:cstheme="minorHAnsi"/>
          <w:b/>
        </w:rPr>
        <w:t xml:space="preserve"> May 2018.</w:t>
      </w:r>
    </w:p>
    <w:p w:rsidR="00661874" w:rsidRPr="00EC1FA1" w:rsidRDefault="00661874" w:rsidP="00661874">
      <w:pPr>
        <w:pStyle w:val="ListParagraph"/>
        <w:numPr>
          <w:ilvl w:val="0"/>
          <w:numId w:val="2"/>
        </w:numPr>
        <w:suppressAutoHyphens/>
        <w:spacing w:before="40" w:after="54" w:line="240" w:lineRule="auto"/>
        <w:jc w:val="both"/>
        <w:rPr>
          <w:rFonts w:cstheme="minorHAnsi"/>
        </w:rPr>
      </w:pPr>
      <w:r>
        <w:rPr>
          <w:rFonts w:cstheme="minorHAnsi"/>
        </w:rPr>
        <w:lastRenderedPageBreak/>
        <w:t>Undertake field data collection and prepare debriefing r</w:t>
      </w:r>
      <w:r w:rsidRPr="00EC1FA1">
        <w:rPr>
          <w:rFonts w:cstheme="minorHAnsi"/>
        </w:rPr>
        <w:t>eport</w:t>
      </w:r>
      <w:r>
        <w:rPr>
          <w:rFonts w:cstheme="minorHAnsi"/>
        </w:rPr>
        <w:t xml:space="preserve">- </w:t>
      </w:r>
      <w:r w:rsidRPr="00EC1FA1">
        <w:rPr>
          <w:rFonts w:cstheme="minorHAnsi"/>
        </w:rPr>
        <w:t xml:space="preserve">preliminary findings with tentative recommendations- </w:t>
      </w:r>
      <w:r w:rsidRPr="00661874">
        <w:rPr>
          <w:rFonts w:cstheme="minorHAnsi"/>
          <w:b/>
        </w:rPr>
        <w:t>30</w:t>
      </w:r>
      <w:r w:rsidRPr="00661874">
        <w:rPr>
          <w:rFonts w:cstheme="minorHAnsi"/>
          <w:b/>
          <w:vertAlign w:val="superscript"/>
        </w:rPr>
        <w:t>th</w:t>
      </w:r>
      <w:r w:rsidRPr="00661874">
        <w:rPr>
          <w:rFonts w:cstheme="minorHAnsi"/>
          <w:b/>
        </w:rPr>
        <w:t xml:space="preserve"> </w:t>
      </w:r>
      <w:r w:rsidRPr="00EC1FA1">
        <w:rPr>
          <w:rFonts w:cstheme="minorHAnsi"/>
          <w:b/>
        </w:rPr>
        <w:t>June 2018</w:t>
      </w:r>
      <w:r>
        <w:rPr>
          <w:rFonts w:cstheme="minorHAnsi"/>
          <w:b/>
        </w:rPr>
        <w:t>.</w:t>
      </w:r>
    </w:p>
    <w:p w:rsidR="00661874" w:rsidRPr="00EC1FA1" w:rsidRDefault="00661874" w:rsidP="00661874">
      <w:pPr>
        <w:pStyle w:val="ListParagraph"/>
        <w:numPr>
          <w:ilvl w:val="0"/>
          <w:numId w:val="2"/>
        </w:numPr>
        <w:suppressAutoHyphens/>
        <w:spacing w:before="40" w:after="54" w:line="240" w:lineRule="auto"/>
        <w:jc w:val="both"/>
        <w:rPr>
          <w:rFonts w:cstheme="minorHAnsi"/>
        </w:rPr>
      </w:pPr>
      <w:r>
        <w:rPr>
          <w:rFonts w:cstheme="minorHAnsi"/>
        </w:rPr>
        <w:t>Undertake data analysis and prepare f</w:t>
      </w:r>
      <w:r w:rsidRPr="00EC1FA1">
        <w:rPr>
          <w:rFonts w:cstheme="minorHAnsi"/>
        </w:rPr>
        <w:t xml:space="preserve">irst </w:t>
      </w:r>
      <w:r w:rsidR="00EB5136">
        <w:rPr>
          <w:rFonts w:cstheme="minorHAnsi"/>
        </w:rPr>
        <w:t>draft final r</w:t>
      </w:r>
      <w:r w:rsidRPr="00EC1FA1">
        <w:rPr>
          <w:rFonts w:cstheme="minorHAnsi"/>
        </w:rPr>
        <w:t>eport-   31</w:t>
      </w:r>
      <w:r w:rsidRPr="00EC1FA1">
        <w:rPr>
          <w:rFonts w:cstheme="minorHAnsi"/>
          <w:vertAlign w:val="superscript"/>
        </w:rPr>
        <w:t>st</w:t>
      </w:r>
      <w:r w:rsidRPr="00EC1FA1">
        <w:rPr>
          <w:rFonts w:cstheme="minorHAnsi"/>
        </w:rPr>
        <w:t xml:space="preserve"> July</w:t>
      </w:r>
      <w:r w:rsidRPr="00EC1FA1">
        <w:rPr>
          <w:rFonts w:cstheme="minorHAnsi"/>
          <w:b/>
        </w:rPr>
        <w:t xml:space="preserve"> 2018</w:t>
      </w:r>
    </w:p>
    <w:p w:rsidR="00661874" w:rsidRPr="00EC1FA1" w:rsidRDefault="00EB5136" w:rsidP="00661874">
      <w:pPr>
        <w:pStyle w:val="ListParagraph"/>
        <w:numPr>
          <w:ilvl w:val="0"/>
          <w:numId w:val="2"/>
        </w:numPr>
        <w:suppressAutoHyphens/>
        <w:spacing w:before="40" w:after="54" w:line="240" w:lineRule="auto"/>
        <w:jc w:val="both"/>
        <w:rPr>
          <w:rFonts w:cstheme="minorHAnsi"/>
        </w:rPr>
      </w:pPr>
      <w:r>
        <w:rPr>
          <w:rFonts w:cstheme="minorHAnsi"/>
        </w:rPr>
        <w:t>Prepare s</w:t>
      </w:r>
      <w:r w:rsidR="00661874" w:rsidRPr="00EC1FA1">
        <w:rPr>
          <w:rFonts w:cstheme="minorHAnsi"/>
        </w:rPr>
        <w:t xml:space="preserve">econd </w:t>
      </w:r>
      <w:r>
        <w:rPr>
          <w:rFonts w:cstheme="minorHAnsi"/>
        </w:rPr>
        <w:t>d</w:t>
      </w:r>
      <w:r w:rsidR="00661874" w:rsidRPr="00EC1FA1">
        <w:rPr>
          <w:rFonts w:cstheme="minorHAnsi"/>
        </w:rPr>
        <w:t xml:space="preserve">raft </w:t>
      </w:r>
      <w:r>
        <w:rPr>
          <w:rFonts w:cstheme="minorHAnsi"/>
        </w:rPr>
        <w:t>f</w:t>
      </w:r>
      <w:r w:rsidR="00661874" w:rsidRPr="00EC1FA1">
        <w:rPr>
          <w:rFonts w:cstheme="minorHAnsi"/>
        </w:rPr>
        <w:t xml:space="preserve">inal </w:t>
      </w:r>
      <w:r>
        <w:rPr>
          <w:rFonts w:cstheme="minorHAnsi"/>
        </w:rPr>
        <w:t>r</w:t>
      </w:r>
      <w:r w:rsidR="00661874" w:rsidRPr="00EC1FA1">
        <w:rPr>
          <w:rFonts w:cstheme="minorHAnsi"/>
        </w:rPr>
        <w:t>eport</w:t>
      </w:r>
      <w:r>
        <w:rPr>
          <w:rFonts w:cstheme="minorHAnsi"/>
        </w:rPr>
        <w:t xml:space="preserve"> for stakeholders validation</w:t>
      </w:r>
      <w:r w:rsidR="00661874" w:rsidRPr="00EC1FA1">
        <w:rPr>
          <w:rFonts w:cstheme="minorHAnsi"/>
        </w:rPr>
        <w:t xml:space="preserve">- </w:t>
      </w:r>
      <w:r w:rsidR="00661874" w:rsidRPr="00EB5136">
        <w:rPr>
          <w:rFonts w:cstheme="minorHAnsi"/>
          <w:b/>
        </w:rPr>
        <w:t>31</w:t>
      </w:r>
      <w:r w:rsidR="00661874" w:rsidRPr="00EB5136">
        <w:rPr>
          <w:rFonts w:cstheme="minorHAnsi"/>
          <w:b/>
          <w:vertAlign w:val="superscript"/>
        </w:rPr>
        <w:t>st</w:t>
      </w:r>
      <w:r w:rsidR="00661874" w:rsidRPr="00EC1FA1">
        <w:rPr>
          <w:rFonts w:cstheme="minorHAnsi"/>
        </w:rPr>
        <w:t xml:space="preserve"> August</w:t>
      </w:r>
      <w:r w:rsidR="00661874" w:rsidRPr="00EC1FA1">
        <w:rPr>
          <w:rFonts w:cstheme="minorHAnsi"/>
          <w:b/>
        </w:rPr>
        <w:t xml:space="preserve"> 2018</w:t>
      </w:r>
    </w:p>
    <w:p w:rsidR="00661874" w:rsidRPr="00EC1FA1" w:rsidRDefault="00EB5136" w:rsidP="00661874">
      <w:pPr>
        <w:pStyle w:val="ListParagraph"/>
        <w:numPr>
          <w:ilvl w:val="0"/>
          <w:numId w:val="2"/>
        </w:numPr>
        <w:suppressAutoHyphens/>
        <w:spacing w:before="40" w:after="54" w:line="240" w:lineRule="auto"/>
        <w:jc w:val="both"/>
        <w:rPr>
          <w:rFonts w:cstheme="minorHAnsi"/>
          <w:i/>
        </w:rPr>
      </w:pPr>
      <w:r>
        <w:rPr>
          <w:rFonts w:cstheme="minorHAnsi"/>
        </w:rPr>
        <w:t>Submit f</w:t>
      </w:r>
      <w:r w:rsidR="00661874" w:rsidRPr="00EC1FA1">
        <w:rPr>
          <w:rFonts w:cstheme="minorHAnsi"/>
        </w:rPr>
        <w:t xml:space="preserve">inal Report- </w:t>
      </w:r>
      <w:r w:rsidR="00661874" w:rsidRPr="00EB5136">
        <w:rPr>
          <w:rFonts w:cstheme="minorHAnsi"/>
          <w:b/>
        </w:rPr>
        <w:t>28</w:t>
      </w:r>
      <w:r w:rsidR="00661874" w:rsidRPr="00EB5136">
        <w:rPr>
          <w:rFonts w:cstheme="minorHAnsi"/>
          <w:b/>
          <w:vertAlign w:val="superscript"/>
        </w:rPr>
        <w:t>th</w:t>
      </w:r>
      <w:r w:rsidR="00661874" w:rsidRPr="00EB5136">
        <w:rPr>
          <w:rFonts w:cstheme="minorHAnsi"/>
          <w:b/>
        </w:rPr>
        <w:t xml:space="preserve"> September 2018.</w:t>
      </w:r>
    </w:p>
    <w:p w:rsidR="00EB5136" w:rsidRPr="00EB5136" w:rsidRDefault="00EB5136" w:rsidP="00EB5136">
      <w:pPr>
        <w:shd w:val="clear" w:color="auto" w:fill="FFFFFF"/>
        <w:spacing w:after="0" w:line="240" w:lineRule="auto"/>
        <w:ind w:right="360"/>
        <w:jc w:val="both"/>
        <w:textAlignment w:val="baseline"/>
        <w:rPr>
          <w:rFonts w:cstheme="minorHAnsi"/>
        </w:rPr>
      </w:pPr>
      <w:r w:rsidRPr="00EB5136">
        <w:rPr>
          <w:rFonts w:cstheme="minorHAnsi"/>
        </w:rPr>
        <w:t>All work will be delivered electronically.</w:t>
      </w:r>
    </w:p>
    <w:p w:rsidR="00661874" w:rsidRDefault="00661874" w:rsidP="00661874">
      <w:pPr>
        <w:shd w:val="clear" w:color="auto" w:fill="FFFFFF"/>
        <w:spacing w:after="0" w:line="240" w:lineRule="auto"/>
        <w:textAlignment w:val="baseline"/>
        <w:rPr>
          <w:rFonts w:eastAsia="Times New Roman" w:cstheme="minorHAnsi"/>
          <w:b/>
          <w:bCs/>
          <w:bdr w:val="none" w:sz="0" w:space="0" w:color="auto" w:frame="1"/>
        </w:rPr>
      </w:pPr>
    </w:p>
    <w:p w:rsidR="001457CA" w:rsidRDefault="001457CA" w:rsidP="00661874">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 xml:space="preserve">Required expertise and </w:t>
      </w:r>
      <w:r w:rsidRPr="003136F0">
        <w:rPr>
          <w:rFonts w:eastAsia="Times New Roman" w:cstheme="minorHAnsi"/>
          <w:b/>
          <w:bCs/>
          <w:bdr w:val="none" w:sz="0" w:space="0" w:color="auto" w:frame="1"/>
        </w:rPr>
        <w:t>qualifications</w:t>
      </w:r>
      <w:r>
        <w:rPr>
          <w:rFonts w:eastAsia="Times New Roman" w:cstheme="minorHAnsi"/>
          <w:b/>
          <w:bCs/>
          <w:bdr w:val="none" w:sz="0" w:space="0" w:color="auto" w:frame="1"/>
        </w:rPr>
        <w:t>:</w:t>
      </w:r>
    </w:p>
    <w:p w:rsidR="001457CA" w:rsidRDefault="001457CA" w:rsidP="001457CA">
      <w:pPr>
        <w:suppressAutoHyphens/>
        <w:spacing w:after="0"/>
        <w:jc w:val="both"/>
        <w:rPr>
          <w:rFonts w:cstheme="minorHAnsi"/>
        </w:rPr>
      </w:pPr>
      <w:r w:rsidRPr="00EC1FA1">
        <w:rPr>
          <w:rFonts w:cstheme="minorHAnsi"/>
        </w:rPr>
        <w:t>The International Consultant will provide overall leadership to the evaluation team of two other national</w:t>
      </w:r>
      <w:r>
        <w:rPr>
          <w:rFonts w:cstheme="minorHAnsi"/>
        </w:rPr>
        <w:t xml:space="preserve"> (thematic)</w:t>
      </w:r>
      <w:r w:rsidRPr="00EC1FA1">
        <w:rPr>
          <w:rFonts w:cstheme="minorHAnsi"/>
        </w:rPr>
        <w:t xml:space="preserve"> consultants</w:t>
      </w:r>
      <w:r>
        <w:rPr>
          <w:rFonts w:cstheme="minorHAnsi"/>
        </w:rPr>
        <w:t>.  Qualifications and experience include</w:t>
      </w:r>
      <w:r w:rsidRPr="00EC1FA1">
        <w:rPr>
          <w:rFonts w:cstheme="minorHAnsi"/>
        </w:rPr>
        <w:t>:</w:t>
      </w:r>
    </w:p>
    <w:p w:rsidR="001457CA" w:rsidRPr="00EC1FA1" w:rsidRDefault="001457CA" w:rsidP="001457CA">
      <w:pPr>
        <w:pStyle w:val="NoSpacing"/>
        <w:numPr>
          <w:ilvl w:val="0"/>
          <w:numId w:val="4"/>
        </w:numPr>
        <w:jc w:val="both"/>
        <w:rPr>
          <w:rFonts w:cstheme="minorHAnsi"/>
        </w:rPr>
      </w:pPr>
      <w:r w:rsidRPr="00EC1FA1">
        <w:rPr>
          <w:rFonts w:cstheme="minorHAnsi"/>
        </w:rPr>
        <w:t xml:space="preserve">Minimum of Master’s Degree in public health, social sciences, development studies or a related field;  A Ph. D will be an added advantage </w:t>
      </w:r>
    </w:p>
    <w:p w:rsidR="001457CA" w:rsidRPr="00EC1FA1" w:rsidRDefault="001457CA" w:rsidP="001457CA">
      <w:pPr>
        <w:pStyle w:val="NoSpacing"/>
        <w:numPr>
          <w:ilvl w:val="0"/>
          <w:numId w:val="4"/>
        </w:numPr>
        <w:jc w:val="both"/>
        <w:rPr>
          <w:rFonts w:cstheme="minorHAnsi"/>
        </w:rPr>
      </w:pPr>
      <w:r w:rsidRPr="00EC1FA1">
        <w:rPr>
          <w:rFonts w:cstheme="minorHAnsi"/>
        </w:rPr>
        <w:t xml:space="preserve">Minimum of 10 years’ experience in conducting/managing programme evaluations, including in humanitarian and fragile contexts. </w:t>
      </w:r>
    </w:p>
    <w:p w:rsidR="001457CA" w:rsidRPr="00EC1FA1" w:rsidRDefault="001457CA" w:rsidP="001457CA">
      <w:pPr>
        <w:pStyle w:val="NoSpacing"/>
        <w:numPr>
          <w:ilvl w:val="0"/>
          <w:numId w:val="4"/>
        </w:numPr>
        <w:jc w:val="both"/>
        <w:rPr>
          <w:rFonts w:cstheme="minorHAnsi"/>
        </w:rPr>
      </w:pPr>
      <w:r w:rsidRPr="00EC1FA1">
        <w:rPr>
          <w:rFonts w:cstheme="minorHAnsi"/>
        </w:rPr>
        <w:t>Extensive experience in sexual reproductive health, population and development.</w:t>
      </w:r>
    </w:p>
    <w:p w:rsidR="001457CA" w:rsidRPr="00EC1FA1" w:rsidRDefault="001457CA" w:rsidP="001457CA">
      <w:pPr>
        <w:pStyle w:val="NoSpacing"/>
        <w:numPr>
          <w:ilvl w:val="0"/>
          <w:numId w:val="4"/>
        </w:numPr>
        <w:jc w:val="both"/>
        <w:rPr>
          <w:rFonts w:cstheme="minorHAnsi"/>
        </w:rPr>
      </w:pPr>
      <w:r w:rsidRPr="00EC1FA1">
        <w:rPr>
          <w:rFonts w:cstheme="minorHAnsi"/>
        </w:rPr>
        <w:t>Excellent analytical, writing and communication skills  in English Language</w:t>
      </w:r>
    </w:p>
    <w:p w:rsidR="001457CA" w:rsidRPr="00EC1FA1" w:rsidRDefault="001457CA" w:rsidP="001457CA">
      <w:pPr>
        <w:pStyle w:val="NoSpacing"/>
        <w:numPr>
          <w:ilvl w:val="0"/>
          <w:numId w:val="4"/>
        </w:numPr>
        <w:jc w:val="both"/>
        <w:rPr>
          <w:rFonts w:cstheme="minorHAnsi"/>
        </w:rPr>
      </w:pPr>
      <w:r w:rsidRPr="00EC1FA1">
        <w:rPr>
          <w:rFonts w:cstheme="minorHAnsi"/>
        </w:rPr>
        <w:t>Leadership and good management skills; Ability to work with and manage a multi-disciplinary team of experts</w:t>
      </w:r>
    </w:p>
    <w:p w:rsidR="001457CA" w:rsidRPr="00EC1FA1" w:rsidRDefault="001457CA" w:rsidP="001457CA">
      <w:pPr>
        <w:pStyle w:val="NoSpacing"/>
        <w:numPr>
          <w:ilvl w:val="0"/>
          <w:numId w:val="4"/>
        </w:numPr>
        <w:jc w:val="both"/>
        <w:rPr>
          <w:rFonts w:cstheme="minorHAnsi"/>
        </w:rPr>
      </w:pPr>
      <w:r w:rsidRPr="00EC1FA1">
        <w:rPr>
          <w:rFonts w:cstheme="minorHAnsi"/>
        </w:rPr>
        <w:t xml:space="preserve">Excellent problem identification and solving skills </w:t>
      </w:r>
    </w:p>
    <w:p w:rsidR="001457CA" w:rsidRPr="00EC1FA1" w:rsidRDefault="001457CA" w:rsidP="001457CA">
      <w:pPr>
        <w:pStyle w:val="NoSpacing"/>
        <w:numPr>
          <w:ilvl w:val="0"/>
          <w:numId w:val="4"/>
        </w:numPr>
        <w:jc w:val="both"/>
        <w:rPr>
          <w:rFonts w:cstheme="minorHAnsi"/>
        </w:rPr>
      </w:pPr>
      <w:r w:rsidRPr="00EC1FA1">
        <w:rPr>
          <w:rFonts w:cstheme="minorHAnsi"/>
        </w:rPr>
        <w:t>Experience in mainstreaming and management of cross-cutting themes;</w:t>
      </w:r>
    </w:p>
    <w:p w:rsidR="001457CA" w:rsidRPr="00EC1FA1" w:rsidRDefault="001457CA" w:rsidP="001457CA">
      <w:pPr>
        <w:pStyle w:val="NoSpacing"/>
        <w:numPr>
          <w:ilvl w:val="0"/>
          <w:numId w:val="4"/>
        </w:numPr>
        <w:shd w:val="clear" w:color="auto" w:fill="FFFFFF"/>
        <w:suppressAutoHyphens/>
        <w:jc w:val="both"/>
        <w:textAlignment w:val="baseline"/>
        <w:rPr>
          <w:rFonts w:eastAsia="Times New Roman" w:cstheme="minorHAnsi"/>
        </w:rPr>
      </w:pPr>
      <w:r w:rsidRPr="00EC1FA1">
        <w:rPr>
          <w:rFonts w:cstheme="minorHAnsi"/>
        </w:rPr>
        <w:t>Experience in conducting evaluations on population and development issues.</w:t>
      </w:r>
    </w:p>
    <w:p w:rsidR="00A56C69" w:rsidRPr="00A56C69" w:rsidRDefault="001457CA" w:rsidP="00A56C69">
      <w:pPr>
        <w:pStyle w:val="NoSpacing"/>
        <w:numPr>
          <w:ilvl w:val="0"/>
          <w:numId w:val="4"/>
        </w:numPr>
        <w:shd w:val="clear" w:color="auto" w:fill="FFFFFF"/>
        <w:suppressAutoHyphens/>
        <w:jc w:val="both"/>
        <w:textAlignment w:val="baseline"/>
        <w:rPr>
          <w:rFonts w:eastAsia="Times New Roman" w:cstheme="minorHAnsi"/>
        </w:rPr>
      </w:pPr>
      <w:r w:rsidRPr="00EC1FA1">
        <w:rPr>
          <w:rFonts w:cstheme="minorHAnsi"/>
        </w:rPr>
        <w:t xml:space="preserve">Familiarity with the UNFPA work will be an added </w:t>
      </w:r>
      <w:r w:rsidR="00A56C69">
        <w:rPr>
          <w:rFonts w:cstheme="minorHAnsi"/>
        </w:rPr>
        <w:t>advantage</w:t>
      </w:r>
    </w:p>
    <w:p w:rsidR="00A56C69" w:rsidRDefault="00A56C69" w:rsidP="00A56C69">
      <w:pPr>
        <w:pStyle w:val="NoSpacing"/>
        <w:shd w:val="clear" w:color="auto" w:fill="FFFFFF"/>
        <w:suppressAutoHyphens/>
        <w:jc w:val="both"/>
        <w:textAlignment w:val="baseline"/>
        <w:rPr>
          <w:rFonts w:cstheme="minorHAnsi"/>
        </w:rPr>
      </w:pPr>
    </w:p>
    <w:p w:rsidR="001457CA" w:rsidRDefault="00A56C69" w:rsidP="00A56C69">
      <w:pPr>
        <w:pStyle w:val="NoSpacing"/>
        <w:shd w:val="clear" w:color="auto" w:fill="FFFFFF"/>
        <w:suppressAutoHyphens/>
        <w:jc w:val="both"/>
        <w:textAlignment w:val="baseline"/>
        <w:rPr>
          <w:rFonts w:eastAsia="Times New Roman" w:cstheme="minorHAnsi"/>
          <w:b/>
        </w:rPr>
      </w:pPr>
      <w:r w:rsidRPr="00A56C69">
        <w:rPr>
          <w:rFonts w:eastAsia="Times New Roman" w:cstheme="minorHAnsi"/>
          <w:b/>
        </w:rPr>
        <w:t>Payment:</w:t>
      </w:r>
    </w:p>
    <w:p w:rsidR="00A56C69" w:rsidRPr="00384ACD" w:rsidRDefault="00A56C69" w:rsidP="00A56C69">
      <w:pPr>
        <w:pStyle w:val="NoSpacing"/>
        <w:shd w:val="clear" w:color="auto" w:fill="FFFFFF"/>
        <w:suppressAutoHyphens/>
        <w:jc w:val="both"/>
        <w:textAlignment w:val="baseline"/>
        <w:rPr>
          <w:rFonts w:eastAsia="Times New Roman" w:cstheme="minorHAnsi"/>
        </w:rPr>
      </w:pPr>
      <w:r w:rsidRPr="00384ACD">
        <w:rPr>
          <w:rFonts w:eastAsia="Times New Roman" w:cstheme="minorHAnsi"/>
        </w:rPr>
        <w:t>Payments will be made in tranches and based on key deliverables. Terms and conditions will be in accordance with UN contract procedures. Remuneration will be based on years of work experience in the relevant field an</w:t>
      </w:r>
      <w:r w:rsidR="003B7FFE" w:rsidRPr="00384ACD">
        <w:rPr>
          <w:rFonts w:eastAsia="Times New Roman" w:cstheme="minorHAnsi"/>
        </w:rPr>
        <w:t xml:space="preserve">d standard rates for UN consultancy. </w:t>
      </w:r>
    </w:p>
    <w:p w:rsidR="00A56C69" w:rsidRPr="00A56C69" w:rsidRDefault="00A56C69" w:rsidP="00A56C69">
      <w:pPr>
        <w:pStyle w:val="NoSpacing"/>
        <w:shd w:val="clear" w:color="auto" w:fill="FFFFFF"/>
        <w:suppressAutoHyphens/>
        <w:jc w:val="both"/>
        <w:textAlignment w:val="baseline"/>
        <w:rPr>
          <w:rFonts w:eastAsia="Times New Roman" w:cstheme="minorHAnsi"/>
          <w:b/>
        </w:rPr>
      </w:pPr>
    </w:p>
    <w:p w:rsidR="001457CA" w:rsidRDefault="001457CA" w:rsidP="00661874">
      <w:pPr>
        <w:shd w:val="clear" w:color="auto" w:fill="FFFFFF"/>
        <w:spacing w:after="0" w:line="240" w:lineRule="auto"/>
        <w:textAlignment w:val="baseline"/>
        <w:rPr>
          <w:rFonts w:eastAsia="Times New Roman" w:cstheme="minorHAnsi"/>
          <w:b/>
          <w:bCs/>
          <w:bdr w:val="none" w:sz="0" w:space="0" w:color="auto" w:frame="1"/>
        </w:rPr>
      </w:pPr>
      <w:r>
        <w:rPr>
          <w:rFonts w:eastAsia="Times New Roman" w:cstheme="minorHAnsi"/>
          <w:b/>
          <w:bCs/>
          <w:bdr w:val="none" w:sz="0" w:space="0" w:color="auto" w:frame="1"/>
        </w:rPr>
        <w:t>How to apply:</w:t>
      </w:r>
    </w:p>
    <w:p w:rsidR="001457CA" w:rsidRPr="00EC1FA1" w:rsidRDefault="001457CA" w:rsidP="001457CA">
      <w:pPr>
        <w:shd w:val="clear" w:color="auto" w:fill="FFFFFF"/>
        <w:spacing w:after="0" w:line="240" w:lineRule="auto"/>
        <w:jc w:val="both"/>
        <w:textAlignment w:val="baseline"/>
        <w:rPr>
          <w:rFonts w:eastAsia="Times New Roman" w:cstheme="minorHAnsi"/>
        </w:rPr>
      </w:pPr>
      <w:r w:rsidRPr="00EC1FA1">
        <w:rPr>
          <w:rFonts w:eastAsia="Times New Roman" w:cstheme="minorHAnsi"/>
        </w:rPr>
        <w:t>All applications should be addressed to </w:t>
      </w:r>
      <w:r w:rsidRPr="00EC1FA1">
        <w:rPr>
          <w:rFonts w:eastAsia="Times New Roman" w:cstheme="minorHAnsi"/>
          <w:b/>
          <w:bCs/>
          <w:u w:val="single"/>
          <w:bdr w:val="none" w:sz="0" w:space="0" w:color="auto" w:frame="1"/>
        </w:rPr>
        <w:t>The International Operations Manager</w:t>
      </w:r>
      <w:r w:rsidRPr="00EC1FA1">
        <w:rPr>
          <w:rFonts w:eastAsia="Times New Roman" w:cstheme="minorHAnsi"/>
        </w:rPr>
        <w:t> and sent to the following email address: </w:t>
      </w:r>
      <w:hyperlink r:id="rId5" w:history="1">
        <w:r w:rsidR="00B41684" w:rsidRPr="00434917">
          <w:rPr>
            <w:rStyle w:val="Hyperlink"/>
            <w:rFonts w:eastAsia="Times New Roman" w:cstheme="minorHAnsi"/>
          </w:rPr>
          <w:t>sierra-leone.office@unfpa.org</w:t>
        </w:r>
      </w:hyperlink>
      <w:r w:rsidR="00B41684">
        <w:rPr>
          <w:rFonts w:eastAsia="Times New Roman" w:cstheme="minorHAnsi"/>
        </w:rPr>
        <w:t xml:space="preserve"> and copy </w:t>
      </w:r>
      <w:hyperlink r:id="rId6" w:history="1">
        <w:r w:rsidR="00B41684" w:rsidRPr="00434917">
          <w:rPr>
            <w:rStyle w:val="Hyperlink"/>
            <w:rFonts w:eastAsia="Times New Roman" w:cstheme="minorHAnsi"/>
          </w:rPr>
          <w:t>ikamara@unfpa.org</w:t>
        </w:r>
      </w:hyperlink>
      <w:r w:rsidR="00B41684">
        <w:rPr>
          <w:rFonts w:eastAsia="Times New Roman" w:cstheme="minorHAnsi"/>
        </w:rPr>
        <w:t xml:space="preserve"> </w:t>
      </w:r>
      <w:r w:rsidRPr="00EC1FA1">
        <w:rPr>
          <w:rFonts w:eastAsia="Times New Roman" w:cstheme="minorHAnsi"/>
        </w:rPr>
        <w:t>on or before the </w:t>
      </w:r>
      <w:r w:rsidRPr="00EC1FA1">
        <w:rPr>
          <w:rFonts w:eastAsia="Times New Roman" w:cstheme="minorHAnsi"/>
          <w:b/>
          <w:bCs/>
          <w:u w:val="single"/>
          <w:bdr w:val="none" w:sz="0" w:space="0" w:color="auto" w:frame="1"/>
        </w:rPr>
        <w:t>closing date of 25 April, 2018</w:t>
      </w:r>
      <w:r w:rsidRPr="00EC1FA1">
        <w:rPr>
          <w:rFonts w:eastAsia="Times New Roman" w:cstheme="minorHAnsi"/>
          <w:b/>
          <w:bCs/>
          <w:bdr w:val="none" w:sz="0" w:space="0" w:color="auto" w:frame="1"/>
        </w:rPr>
        <w:t xml:space="preserve">.  </w:t>
      </w:r>
      <w:r w:rsidR="00B41684">
        <w:rPr>
          <w:rFonts w:eastAsia="Times New Roman" w:cstheme="minorHAnsi"/>
          <w:bCs/>
          <w:bdr w:val="none" w:sz="0" w:space="0" w:color="auto" w:frame="1"/>
        </w:rPr>
        <w:t xml:space="preserve">Application should include the CV and </w:t>
      </w:r>
      <w:r w:rsidRPr="00EC1FA1">
        <w:rPr>
          <w:rFonts w:eastAsia="Times New Roman" w:cstheme="minorHAnsi"/>
          <w:bCs/>
          <w:bdr w:val="none" w:sz="0" w:space="0" w:color="auto" w:frame="1"/>
        </w:rPr>
        <w:t>completed P-11 form</w:t>
      </w:r>
      <w:r w:rsidR="00CC4005">
        <w:rPr>
          <w:rFonts w:eastAsia="Times New Roman" w:cstheme="minorHAnsi"/>
          <w:bCs/>
          <w:bdr w:val="none" w:sz="0" w:space="0" w:color="auto" w:frame="1"/>
        </w:rPr>
        <w:t>.</w:t>
      </w:r>
    </w:p>
    <w:p w:rsidR="00B41684" w:rsidRDefault="00B41684" w:rsidP="001457CA">
      <w:pPr>
        <w:shd w:val="clear" w:color="auto" w:fill="FFFFFF"/>
        <w:spacing w:after="0" w:line="240" w:lineRule="auto"/>
        <w:jc w:val="both"/>
        <w:textAlignment w:val="baseline"/>
        <w:rPr>
          <w:rFonts w:eastAsia="Times New Roman" w:cstheme="minorHAnsi"/>
          <w:b/>
          <w:bCs/>
          <w:bdr w:val="none" w:sz="0" w:space="0" w:color="auto" w:frame="1"/>
        </w:rPr>
      </w:pPr>
    </w:p>
    <w:p w:rsidR="001457CA" w:rsidRPr="00EC1FA1" w:rsidRDefault="00CC4005" w:rsidP="001457CA">
      <w:pPr>
        <w:shd w:val="clear" w:color="auto" w:fill="FFFFFF"/>
        <w:spacing w:after="0" w:line="240" w:lineRule="auto"/>
        <w:jc w:val="both"/>
        <w:textAlignment w:val="baseline"/>
        <w:rPr>
          <w:rFonts w:eastAsia="Times New Roman" w:cstheme="minorHAnsi"/>
        </w:rPr>
      </w:pPr>
      <w:r>
        <w:rPr>
          <w:rFonts w:eastAsia="Times New Roman" w:cstheme="minorHAnsi"/>
          <w:b/>
          <w:bCs/>
          <w:bdr w:val="none" w:sz="0" w:space="0" w:color="auto" w:frame="1"/>
        </w:rPr>
        <w:t xml:space="preserve">NB: </w:t>
      </w:r>
      <w:r w:rsidRPr="00CC4005">
        <w:rPr>
          <w:rFonts w:eastAsia="Times New Roman" w:cstheme="minorHAnsi"/>
          <w:bCs/>
          <w:bdr w:val="none" w:sz="0" w:space="0" w:color="auto" w:frame="1"/>
        </w:rPr>
        <w:t>I</w:t>
      </w:r>
      <w:r w:rsidR="001457CA" w:rsidRPr="00E21896">
        <w:rPr>
          <w:rFonts w:eastAsia="Times New Roman" w:cstheme="minorHAnsi"/>
        </w:rPr>
        <w:t>ncomplete applications</w:t>
      </w:r>
      <w:r>
        <w:rPr>
          <w:rFonts w:eastAsia="Times New Roman" w:cstheme="minorHAnsi"/>
        </w:rPr>
        <w:t xml:space="preserve"> will not be accepted</w:t>
      </w:r>
      <w:r w:rsidR="001457CA" w:rsidRPr="00E21896">
        <w:rPr>
          <w:rFonts w:eastAsia="Times New Roman" w:cstheme="minorHAnsi"/>
        </w:rPr>
        <w:t>.</w:t>
      </w:r>
      <w:r w:rsidR="001457CA" w:rsidRPr="00EC1FA1">
        <w:rPr>
          <w:rFonts w:eastAsia="Times New Roman" w:cstheme="minorHAnsi"/>
        </w:rPr>
        <w:t xml:space="preserve">  </w:t>
      </w:r>
      <w:r w:rsidR="001457CA" w:rsidRPr="00EC1FA1">
        <w:rPr>
          <w:rFonts w:eastAsia="Times New Roman" w:cstheme="minorHAnsi"/>
          <w:b/>
          <w:bCs/>
          <w:i/>
          <w:iCs/>
          <w:bdr w:val="none" w:sz="0" w:space="0" w:color="auto" w:frame="1"/>
        </w:rPr>
        <w:t>Only short listed candidates will be contacted</w:t>
      </w:r>
      <w:r w:rsidR="001457CA">
        <w:rPr>
          <w:rFonts w:eastAsia="Times New Roman" w:cstheme="minorHAnsi"/>
          <w:b/>
          <w:bCs/>
          <w:i/>
          <w:iCs/>
          <w:bdr w:val="none" w:sz="0" w:space="0" w:color="auto" w:frame="1"/>
        </w:rPr>
        <w:t xml:space="preserve"> with a detailed Terms of Reference for this assignment. </w:t>
      </w:r>
    </w:p>
    <w:p w:rsidR="001457CA" w:rsidRDefault="001457CA" w:rsidP="001457CA">
      <w:pPr>
        <w:jc w:val="both"/>
        <w:rPr>
          <w:rFonts w:cstheme="minorHAnsi"/>
        </w:rPr>
      </w:pPr>
    </w:p>
    <w:p w:rsidR="00CC4005" w:rsidRDefault="00CC4005" w:rsidP="001457CA">
      <w:pPr>
        <w:jc w:val="both"/>
        <w:rPr>
          <w:rFonts w:cstheme="minorHAnsi"/>
        </w:rPr>
      </w:pPr>
      <w:bookmarkStart w:id="0" w:name="_GoBack"/>
      <w:bookmarkEnd w:id="0"/>
    </w:p>
    <w:sectPr w:rsidR="00CC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B24"/>
    <w:multiLevelType w:val="hybridMultilevel"/>
    <w:tmpl w:val="126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016CE"/>
    <w:multiLevelType w:val="hybridMultilevel"/>
    <w:tmpl w:val="215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C5D"/>
    <w:multiLevelType w:val="hybridMultilevel"/>
    <w:tmpl w:val="CEA0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1FA0"/>
    <w:multiLevelType w:val="hybridMultilevel"/>
    <w:tmpl w:val="6F64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F1F33"/>
    <w:multiLevelType w:val="hybridMultilevel"/>
    <w:tmpl w:val="25D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231D3"/>
    <w:multiLevelType w:val="hybridMultilevel"/>
    <w:tmpl w:val="341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0641C"/>
    <w:multiLevelType w:val="hybridMultilevel"/>
    <w:tmpl w:val="5D3C45BA"/>
    <w:lvl w:ilvl="0" w:tplc="1AB4D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BF"/>
    <w:rsid w:val="000907D1"/>
    <w:rsid w:val="001457CA"/>
    <w:rsid w:val="00384ACD"/>
    <w:rsid w:val="003B7FFE"/>
    <w:rsid w:val="00661874"/>
    <w:rsid w:val="00A56C69"/>
    <w:rsid w:val="00B41684"/>
    <w:rsid w:val="00BF308D"/>
    <w:rsid w:val="00C815BF"/>
    <w:rsid w:val="00CC4005"/>
    <w:rsid w:val="00CC62BF"/>
    <w:rsid w:val="00EB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06EE4-AD2D-4405-9139-D5C92126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BF"/>
    <w:pPr>
      <w:ind w:left="720"/>
      <w:contextualSpacing/>
    </w:pPr>
  </w:style>
  <w:style w:type="paragraph" w:styleId="NoSpacing">
    <w:name w:val="No Spacing"/>
    <w:uiPriority w:val="1"/>
    <w:qFormat/>
    <w:rsid w:val="00CC62BF"/>
    <w:pPr>
      <w:spacing w:after="0" w:line="240" w:lineRule="auto"/>
    </w:pPr>
  </w:style>
  <w:style w:type="paragraph" w:styleId="BalloonText">
    <w:name w:val="Balloon Text"/>
    <w:basedOn w:val="Normal"/>
    <w:link w:val="BalloonTextChar"/>
    <w:uiPriority w:val="99"/>
    <w:semiHidden/>
    <w:unhideWhenUsed/>
    <w:rsid w:val="00B4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84"/>
    <w:rPr>
      <w:rFonts w:ascii="Segoe UI" w:hAnsi="Segoe UI" w:cs="Segoe UI"/>
      <w:sz w:val="18"/>
      <w:szCs w:val="18"/>
    </w:rPr>
  </w:style>
  <w:style w:type="character" w:styleId="Hyperlink">
    <w:name w:val="Hyperlink"/>
    <w:basedOn w:val="DefaultParagraphFont"/>
    <w:uiPriority w:val="99"/>
    <w:unhideWhenUsed/>
    <w:rsid w:val="00B41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amara@unfpa.org" TargetMode="External"/><Relationship Id="rId5" Type="http://schemas.openxmlformats.org/officeDocument/2006/relationships/hyperlink" Target="mailto:sierra-leone.office@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 KAMARA</dc:creator>
  <cp:keywords/>
  <dc:description/>
  <cp:lastModifiedBy>Salim Sahid KAMARA</cp:lastModifiedBy>
  <cp:revision>2</cp:revision>
  <cp:lastPrinted>2018-04-10T12:48:00Z</cp:lastPrinted>
  <dcterms:created xsi:type="dcterms:W3CDTF">2018-04-10T15:49:00Z</dcterms:created>
  <dcterms:modified xsi:type="dcterms:W3CDTF">2018-04-10T15:49:00Z</dcterms:modified>
</cp:coreProperties>
</file>